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omic Sans MS" w:cs="Comic Sans MS" w:eastAsia="Comic Sans MS" w:hAnsi="Comic Sans MS"/>
          <w:sz w:val="36"/>
          <w:szCs w:val="36"/>
        </w:rPr>
      </w:pPr>
      <w:r w:rsidDel="00000000" w:rsidR="00000000" w:rsidRPr="00000000">
        <w:rPr>
          <w:rFonts w:ascii="Comic Sans MS" w:cs="Comic Sans MS" w:eastAsia="Comic Sans MS" w:hAnsi="Comic Sans MS"/>
          <w:sz w:val="36"/>
          <w:szCs w:val="36"/>
        </w:rPr>
        <w:drawing>
          <wp:inline distB="114300" distT="114300" distL="114300" distR="114300">
            <wp:extent cx="2533650" cy="2495550"/>
            <wp:effectExtent b="0" l="0" r="0" t="0"/>
            <wp:docPr id="1" name="image3.jpg"/>
            <a:graphic>
              <a:graphicData uri="http://schemas.openxmlformats.org/drawingml/2006/picture">
                <pic:pic>
                  <pic:nvPicPr>
                    <pic:cNvPr id="0" name="image3.jpg"/>
                    <pic:cNvPicPr preferRelativeResize="0"/>
                  </pic:nvPicPr>
                  <pic:blipFill>
                    <a:blip r:embed="rId6"/>
                    <a:srcRect b="0" l="0" r="0" t="0"/>
                    <a:stretch>
                      <a:fillRect/>
                    </a:stretch>
                  </pic:blipFill>
                  <pic:spPr>
                    <a:xfrm>
                      <a:off x="0" y="0"/>
                      <a:ext cx="2533650" cy="24955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Comic Sans MS" w:cs="Comic Sans MS" w:eastAsia="Comic Sans MS" w:hAnsi="Comic Sans MS"/>
          <w:sz w:val="36"/>
          <w:szCs w:val="36"/>
        </w:rPr>
      </w:pPr>
      <w:r w:rsidDel="00000000" w:rsidR="00000000" w:rsidRPr="00000000">
        <w:rPr>
          <w:rFonts w:ascii="Comic Sans MS" w:cs="Comic Sans MS" w:eastAsia="Comic Sans MS" w:hAnsi="Comic Sans MS"/>
          <w:sz w:val="36"/>
          <w:szCs w:val="36"/>
          <w:rtl w:val="0"/>
        </w:rPr>
        <w:t xml:space="preserve">Il Mondo delle Api</w:t>
      </w:r>
    </w:p>
    <w:p w:rsidR="00000000" w:rsidDel="00000000" w:rsidP="00000000" w:rsidRDefault="00000000" w:rsidRPr="00000000" w14:paraId="00000003">
      <w:pP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4">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Molto tempo fa quando il nostro pianeta era abitato dai dinosauri e l'uomo ancora non esisteva, le api già vivevano sulla terra. Sono comparse quando sono comparsi i fiori perché le api hanno bisogno dei fiori... Ed i fiori delle api….Quando poi è arrivato l'uomo ha sempre cercato di prendere il miele delle api... perché era dolcissimo e lo zucchero non esisteva. Pensate che ci hanno provato l'uomo preistorico, i maya, gli egizi, i greci ed i romani.</w:t>
      </w:r>
    </w:p>
    <w:p w:rsidR="00000000" w:rsidDel="00000000" w:rsidP="00000000" w:rsidRDefault="00000000" w:rsidRPr="00000000" w14:paraId="00000005">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 In Italia , precisamente in Puglia gli antichi conoscevano il miele delle api. Col tempo l’uomo aveva capito che poteva ospitare le api in casette di pietra chiamate Vucche... Costruite apposta per loro, nel Salento si trovano ancora queste antiche arnie di pietra. Nell'Ottocento il miele più buono dell'Europa era prodotto negli apiari salentini. Purtroppo però le meravigliose varietà di fiori che c'erano una volta stanno scomparendo e con loro le api. Ogni giorno ne muoiono tantissime a causa dell'inquinamento delle auto, delle fabbriche,  con l'uso dei veleni in agricoltura: erbicidi e insetticidi. Anche le onde magnetiche dei tablet e dei cellulari disorientano le api che faticano a ritrovare la strada di casa.</w:t>
      </w:r>
    </w:p>
    <w:p w:rsidR="00000000" w:rsidDel="00000000" w:rsidP="00000000" w:rsidRDefault="00000000" w:rsidRPr="00000000" w14:paraId="00000006">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 Per fortuna ci sono delle persone che si prendono cura di loro sono gli apicoltori moderni come ad es. il papà ed il nonno del nostro Eric. Le vucche in pietra sono diventate ora  delle belle casette in legno e si chiamano Arnie, le api vengono rispettate e accudite in luoghi lontani dai pericoli. Questi piccoli esserini non sono indipendenti ma vivono in famiglia, ognuna di circa 50.000 api perfettamente organizzate.</w:t>
      </w:r>
    </w:p>
    <w:p w:rsidR="00000000" w:rsidDel="00000000" w:rsidP="00000000" w:rsidRDefault="00000000" w:rsidRPr="00000000" w14:paraId="00000007">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Ogni gruppo ha dei compiti ben precisi, c’è solo una mamma ape cioè l’APE REGINA, ci sono i maschi ape cioè i fuchi che perlopiù fanno i pigroni, ci sono le spazzine che fanno le pulizie, le nutrici che allevano le larvette, le ceraiole che costruiscono i favi di cera, le magazziniere che stivano il nettare in arrivo, le guardiane che difendono la famiglia dai nemici e le bottinatrici che si occupano di raccogliere il nettare dai fiori.</w:t>
      </w:r>
    </w:p>
    <w:p w:rsidR="00000000" w:rsidDel="00000000" w:rsidP="00000000" w:rsidRDefault="00000000" w:rsidRPr="00000000" w14:paraId="00000008">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Il mondo delle api è incredibile dovete sapere che una famiglia di api cerca il nettare su una superficie superiore a 1000 campi di calcio e in un giorno visita circa 225.000 fiori.</w:t>
      </w:r>
    </w:p>
    <w:p w:rsidR="00000000" w:rsidDel="00000000" w:rsidP="00000000" w:rsidRDefault="00000000" w:rsidRPr="00000000" w14:paraId="00000009">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Che per fare un chilo di miele le api volano per una distanza che se sommata è pari a 6 orbite terrestri.</w:t>
      </w:r>
    </w:p>
    <w:p w:rsidR="00000000" w:rsidDel="00000000" w:rsidP="00000000" w:rsidRDefault="00000000" w:rsidRPr="00000000" w14:paraId="0000000A">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Che comunicano tra loro la posizione dei fiori con una danza….</w:t>
      </w:r>
    </w:p>
    <w:p w:rsidR="00000000" w:rsidDel="00000000" w:rsidP="00000000" w:rsidRDefault="00000000" w:rsidRPr="00000000" w14:paraId="0000000B">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ecco queste sono solo  alcune curiosità di questi straordinari insetti...che noi amiamo tantissimo….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Giovanna      Elisabetta</w:t>
      </w:r>
    </w:p>
    <w:p w:rsidR="00000000" w:rsidDel="00000000" w:rsidP="00000000" w:rsidRDefault="00000000" w:rsidRPr="00000000" w14:paraId="00000010">
      <w:pPr>
        <w:rPr>
          <w:rFonts w:ascii="Comic Sans MS" w:cs="Comic Sans MS" w:eastAsia="Comic Sans MS" w:hAnsi="Comic Sans MS"/>
          <w:b w:val="1"/>
          <w:sz w:val="28"/>
          <w:szCs w:val="28"/>
        </w:rPr>
      </w:pPr>
      <w:r w:rsidDel="00000000" w:rsidR="00000000" w:rsidRPr="00000000">
        <w:rPr>
          <w:rtl w:val="0"/>
        </w:rPr>
      </w:r>
    </w:p>
    <w:p w:rsidR="00000000" w:rsidDel="00000000" w:rsidP="00000000" w:rsidRDefault="00000000" w:rsidRPr="00000000" w14:paraId="00000011">
      <w:pPr>
        <w:rPr>
          <w:rFonts w:ascii="Comic Sans MS" w:cs="Comic Sans MS" w:eastAsia="Comic Sans MS" w:hAnsi="Comic Sans MS"/>
          <w:b w:val="1"/>
          <w:sz w:val="28"/>
          <w:szCs w:val="28"/>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jc w:val="center"/>
        <w:rPr>
          <w:rFonts w:ascii="Comic Sans MS" w:cs="Comic Sans MS" w:eastAsia="Comic Sans MS" w:hAnsi="Comic Sans MS"/>
          <w:b w:val="1"/>
          <w:i w:val="1"/>
          <w:sz w:val="28"/>
          <w:szCs w:val="28"/>
        </w:rPr>
      </w:pPr>
      <w:r w:rsidDel="00000000" w:rsidR="00000000" w:rsidRPr="00000000">
        <w:rPr>
          <w:rFonts w:ascii="Comic Sans MS" w:cs="Comic Sans MS" w:eastAsia="Comic Sans MS" w:hAnsi="Comic Sans MS"/>
          <w:b w:val="1"/>
          <w:i w:val="1"/>
          <w:sz w:val="28"/>
          <w:szCs w:val="28"/>
          <w:rtl w:val="0"/>
        </w:rPr>
        <w:t xml:space="preserve">Se l'ape scomparisse dalla faccia della terra all'uomo non resterebbero che 4 anni di vita </w:t>
      </w:r>
    </w:p>
    <w:p w:rsidR="00000000" w:rsidDel="00000000" w:rsidP="00000000" w:rsidRDefault="00000000" w:rsidRPr="00000000" w14:paraId="00000014">
      <w:pPr>
        <w:jc w:val="right"/>
        <w:rPr>
          <w:rFonts w:ascii="Comic Sans MS" w:cs="Comic Sans MS" w:eastAsia="Comic Sans MS" w:hAnsi="Comic Sans MS"/>
          <w:b w:val="1"/>
          <w:i w:val="1"/>
          <w:sz w:val="28"/>
          <w:szCs w:val="28"/>
        </w:rPr>
      </w:pPr>
      <w:r w:rsidDel="00000000" w:rsidR="00000000" w:rsidRPr="00000000">
        <w:rPr>
          <w:rFonts w:ascii="Comic Sans MS" w:cs="Comic Sans MS" w:eastAsia="Comic Sans MS" w:hAnsi="Comic Sans MS"/>
          <w:b w:val="1"/>
          <w:i w:val="1"/>
          <w:sz w:val="28"/>
          <w:szCs w:val="28"/>
          <w:rtl w:val="0"/>
        </w:rPr>
        <w:t xml:space="preserve">(Albert Einstein)</w:t>
      </w:r>
    </w:p>
    <w:p w:rsidR="00000000" w:rsidDel="00000000" w:rsidP="00000000" w:rsidRDefault="00000000" w:rsidRPr="00000000" w14:paraId="00000015">
      <w:pPr>
        <w:jc w:val="right"/>
        <w:rPr>
          <w:rFonts w:ascii="Comic Sans MS" w:cs="Comic Sans MS" w:eastAsia="Comic Sans MS" w:hAnsi="Comic Sans MS"/>
          <w:b w:val="1"/>
          <w:i w:val="1"/>
          <w:sz w:val="28"/>
          <w:szCs w:val="28"/>
        </w:rPr>
      </w:pPr>
      <w:r w:rsidDel="00000000" w:rsidR="00000000" w:rsidRPr="00000000">
        <w:rPr>
          <w:rtl w:val="0"/>
        </w:rPr>
      </w:r>
    </w:p>
    <w:p w:rsidR="00000000" w:rsidDel="00000000" w:rsidP="00000000" w:rsidRDefault="00000000" w:rsidRPr="00000000" w14:paraId="00000016">
      <w:pPr>
        <w:jc w:val="right"/>
        <w:rPr>
          <w:rFonts w:ascii="Comic Sans MS" w:cs="Comic Sans MS" w:eastAsia="Comic Sans MS" w:hAnsi="Comic Sans MS"/>
          <w:b w:val="1"/>
          <w:i w:val="1"/>
          <w:sz w:val="28"/>
          <w:szCs w:val="28"/>
        </w:rPr>
      </w:pPr>
      <w:r w:rsidDel="00000000" w:rsidR="00000000" w:rsidRPr="00000000">
        <w:rPr>
          <w:rtl w:val="0"/>
        </w:rPr>
      </w:r>
    </w:p>
    <w:p w:rsidR="00000000" w:rsidDel="00000000" w:rsidP="00000000" w:rsidRDefault="00000000" w:rsidRPr="00000000" w14:paraId="00000017">
      <w:pPr>
        <w:jc w:val="right"/>
        <w:rPr>
          <w:rFonts w:ascii="Comic Sans MS" w:cs="Comic Sans MS" w:eastAsia="Comic Sans MS" w:hAnsi="Comic Sans MS"/>
          <w:b w:val="1"/>
          <w:i w:val="1"/>
          <w:sz w:val="28"/>
          <w:szCs w:val="28"/>
        </w:rPr>
      </w:pPr>
      <w:r w:rsidDel="00000000" w:rsidR="00000000" w:rsidRPr="00000000">
        <w:rPr>
          <w:rtl w:val="0"/>
        </w:rPr>
      </w:r>
    </w:p>
    <w:p w:rsidR="00000000" w:rsidDel="00000000" w:rsidP="00000000" w:rsidRDefault="00000000" w:rsidRPr="00000000" w14:paraId="00000018">
      <w:pPr>
        <w:jc w:val="right"/>
        <w:rPr>
          <w:rFonts w:ascii="Comic Sans MS" w:cs="Comic Sans MS" w:eastAsia="Comic Sans MS" w:hAnsi="Comic Sans MS"/>
          <w:b w:val="1"/>
          <w:i w:val="1"/>
          <w:sz w:val="28"/>
          <w:szCs w:val="28"/>
        </w:rPr>
      </w:pPr>
      <w:r w:rsidDel="00000000" w:rsidR="00000000" w:rsidRPr="00000000">
        <w:rPr>
          <w:rtl w:val="0"/>
        </w:rPr>
      </w:r>
    </w:p>
    <w:p w:rsidR="00000000" w:rsidDel="00000000" w:rsidP="00000000" w:rsidRDefault="00000000" w:rsidRPr="00000000" w14:paraId="00000019">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Seguono 2 attività: colorare e mettere in sequenza e colorare il mandala delle api</w:t>
      </w:r>
    </w:p>
    <w:p w:rsidR="00000000" w:rsidDel="00000000" w:rsidP="00000000" w:rsidRDefault="00000000" w:rsidRPr="00000000" w14:paraId="0000001A">
      <w:pPr>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Pr>
        <w:drawing>
          <wp:inline distB="114300" distT="114300" distL="114300" distR="114300">
            <wp:extent cx="5343525" cy="7072313"/>
            <wp:effectExtent b="0" l="0" r="0" t="0"/>
            <wp:docPr id="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5343525" cy="7072313"/>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Pr>
        <w:drawing>
          <wp:inline distB="114300" distT="114300" distL="114300" distR="114300">
            <wp:extent cx="5372100" cy="7515225"/>
            <wp:effectExtent b="0" l="0" r="0" t="0"/>
            <wp:docPr id="3"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5372100" cy="7515225"/>
                    </a:xfrm>
                    <a:prstGeom prst="rect"/>
                    <a:ln/>
                  </pic:spPr>
                </pic:pic>
              </a:graphicData>
            </a:graphic>
          </wp:inline>
        </w:drawing>
      </w: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jpg"/><Relationship Id="rId7" Type="http://schemas.openxmlformats.org/officeDocument/2006/relationships/image" Target="media/image2.jp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